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6C0FE2" w:rsidP="006C0FE2" w:rsidRDefault="006C0FE2" w14:paraId="70C1FE3F" wp14:textId="62B3BE17">
      <w:pPr>
        <w:pStyle w:val="Heading1"/>
        <w:ind w:left="1440" w:firstLine="720"/>
        <w:rPr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2335" behindDoc="0" locked="0" layoutInCell="1" allowOverlap="1" wp14:anchorId="7956D240" wp14:editId="7777777">
                <wp:simplePos x="0" y="0"/>
                <wp:positionH relativeFrom="column">
                  <wp:posOffset>635</wp:posOffset>
                </wp:positionH>
                <wp:positionV relativeFrom="paragraph">
                  <wp:posOffset>-7620</wp:posOffset>
                </wp:positionV>
                <wp:extent cx="1784985" cy="275590"/>
                <wp:effectExtent l="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6C0FE2" w:rsidRDefault="006C0FE2" w14:paraId="6517F4AB" wp14:textId="77777777">
                            <w:r>
                              <w:t>Trafalgar Infant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6C0409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.05pt;margin-top:-.6pt;width:140.55pt;height:21.7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">
                <v:textbox style="mso-fit-shape-to-text:t">
                  <w:txbxContent>
                    <w:p w:rsidR="006C0FE2" w:rsidRDefault="006C0FE2" w14:paraId="044FCD88" wp14:textId="77777777">
                      <w:r>
                        <w:t>Trafalgar Infant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473" w:rsidR="00373232">
        <w:rPr>
          <w:u w:val="none"/>
        </w:rPr>
        <w:t xml:space="preserve">Curriculum </w:t>
      </w:r>
      <w:r w:rsidRPr="00FC5473" w:rsidR="00A84756">
        <w:rPr>
          <w:u w:val="none"/>
        </w:rPr>
        <w:t>Information –</w:t>
      </w:r>
      <w:r w:rsidRPr="00FC5473" w:rsidR="00373232">
        <w:rPr>
          <w:u w:val="none"/>
        </w:rPr>
        <w:t xml:space="preserve"> </w:t>
      </w:r>
      <w:r w:rsidR="009B4607">
        <w:rPr>
          <w:u w:val="none"/>
        </w:rPr>
        <w:t>Spring Term 1</w:t>
      </w:r>
      <w:r w:rsidRPr="00FC5473" w:rsidR="00373232">
        <w:rPr>
          <w:u w:val="none"/>
        </w:rPr>
        <w:t xml:space="preserve"> 202</w:t>
      </w:r>
      <w:r w:rsidRPr="00FC5473" w:rsidR="749E28C6">
        <w:rPr>
          <w:u w:val="none"/>
        </w:rPr>
        <w:t xml:space="preserve">2</w:t>
      </w:r>
    </w:p>
    <w:p xmlns:wp14="http://schemas.microsoft.com/office/word/2010/wordml" w:rsidRPr="006C0FE2" w:rsidR="004E1BD7" w:rsidP="2D324585" w:rsidRDefault="006C0FE2" w14:paraId="16B0A083" wp14:textId="7A9F4E8B">
      <w:pPr>
        <w:pStyle w:val="Heading1"/>
        <w:ind w:left="1440" w:firstLine="720"/>
        <w:jc w:val="center"/>
        <w:rPr>
          <w:u w:val="none"/>
        </w:rPr>
      </w:pPr>
      <w:r w:rsidRPr="2D324585" w:rsidR="2D324585">
        <w:rPr>
          <w:color w:val="FFFFFF" w:themeColor="background1" w:themeTint="FF" w:themeShade="FF"/>
          <w:u w:val="none"/>
        </w:rPr>
        <w:t xml:space="preserve"> </w:t>
      </w:r>
      <w:r w:rsidR="2D324585">
        <w:rPr>
          <w:u w:val="none"/>
        </w:rPr>
        <w:t>Topic: Growth and Change</w:t>
      </w:r>
    </w:p>
    <w:p xmlns:wp14="http://schemas.microsoft.com/office/word/2010/wordml" w:rsidRPr="0034430F" w:rsidR="0034430F" w:rsidP="0034430F" w:rsidRDefault="0034430F" w14:paraId="672A6659" wp14:textId="77777777"/>
    <w:tbl>
      <w:tblPr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770"/>
        <w:gridCol w:w="5910"/>
      </w:tblGrid>
      <w:tr xmlns:wp14="http://schemas.microsoft.com/office/word/2010/wordml" w:rsidR="00C4687C" w:rsidTr="41A16440" w14:paraId="2914C38E" wp14:textId="77777777">
        <w:tc>
          <w:tcPr>
            <w:tcW w:w="5055" w:type="dxa"/>
            <w:tcMar/>
          </w:tcPr>
          <w:p w:rsidR="00C4687C" w:rsidP="004E1BD7" w:rsidRDefault="00C4687C" w14:paraId="7583486C" wp14:textId="7777777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7216" behindDoc="0" locked="0" layoutInCell="1" allowOverlap="1" wp14:anchorId="3C4116CC" wp14:editId="7777777">
                  <wp:simplePos x="0" y="0"/>
                  <wp:positionH relativeFrom="column">
                    <wp:posOffset>-12760</wp:posOffset>
                  </wp:positionH>
                  <wp:positionV relativeFrom="paragraph">
                    <wp:posOffset>23100</wp:posOffset>
                  </wp:positionV>
                  <wp:extent cx="934620" cy="526211"/>
                  <wp:effectExtent l="19050" t="0" r="0" b="0"/>
                  <wp:wrapNone/>
                  <wp:docPr id="7" name="Picture 7" descr="Image result for clip art book and penc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book and penc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5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094" cy="5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4C4C6A89">
              <w:rPr/>
            </w:r>
          </w:p>
          <w:p w:rsidR="00C4687C" w:rsidP="004E1BD7" w:rsidRDefault="00C4687C" w14:paraId="0A6CB2C4" wp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Pr="000535CB" w:rsidR="00C4687C" w:rsidP="000535CB" w:rsidRDefault="00C4687C" w14:paraId="0A37501D" wp14:textId="77777777"/>
          <w:p w:rsidR="00C4687C" w:rsidP="000535CB" w:rsidRDefault="00C4687C" w14:paraId="5DAB6C7B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9B4607" w:rsidP="009B4607" w:rsidRDefault="009B4607" w14:paraId="715121A5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 will be looking at a variety of</w:t>
            </w:r>
            <w:r w:rsidR="00FB5BE7">
              <w:rPr>
                <w:sz w:val="20"/>
              </w:rPr>
              <w:t xml:space="preserve"> fiction and </w:t>
            </w:r>
            <w:r w:rsidR="00C67E60">
              <w:rPr>
                <w:sz w:val="20"/>
              </w:rPr>
              <w:t>non-fiction</w:t>
            </w:r>
            <w:r>
              <w:rPr>
                <w:sz w:val="20"/>
              </w:rPr>
              <w:t xml:space="preserve"> texts to explore </w:t>
            </w:r>
            <w:r w:rsidR="00EB53D3">
              <w:rPr>
                <w:sz w:val="20"/>
              </w:rPr>
              <w:t>growth and change</w:t>
            </w:r>
            <w:r>
              <w:rPr>
                <w:sz w:val="20"/>
              </w:rPr>
              <w:t>. These will include:</w:t>
            </w:r>
          </w:p>
          <w:p w:rsidR="00EB53D3" w:rsidP="009B4607" w:rsidRDefault="00EB53D3" w14:paraId="02EB378F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EB53D3" w:rsidP="009B4607" w:rsidRDefault="00EB53D3" w14:paraId="410DD08C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Muncha Muncha Muncha</w:t>
            </w:r>
          </w:p>
          <w:p w:rsidR="00EB53D3" w:rsidP="009B4607" w:rsidRDefault="00EB53D3" w14:paraId="433906D6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Eddie’s Garden</w:t>
            </w:r>
          </w:p>
          <w:p w:rsidR="00EB53D3" w:rsidP="009B4607" w:rsidRDefault="00EB53D3" w14:paraId="38151A9A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Tadpoles Promise</w:t>
            </w:r>
          </w:p>
          <w:p w:rsidR="009B4607" w:rsidP="009B4607" w:rsidRDefault="009B4607" w14:paraId="6A05A809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9B4607" w:rsidP="009B4607" w:rsidRDefault="009B4607" w14:paraId="71E256FF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We will also be: </w:t>
            </w:r>
          </w:p>
          <w:p w:rsidR="009B4607" w:rsidP="009B4607" w:rsidRDefault="009B4607" w14:paraId="5A39BBE3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EB59B7" w:rsidR="009B4607" w:rsidP="41A16440" w:rsidRDefault="009B4607" w14:paraId="0F89CC9A" wp14:textId="4088699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Tahoma"/>
                <w:sz w:val="20"/>
                <w:szCs w:val="20"/>
              </w:rPr>
            </w:pPr>
            <w:r w:rsidRPr="41A16440" w:rsidR="009B4607">
              <w:rPr>
                <w:rFonts w:cs="Tahoma"/>
                <w:sz w:val="20"/>
                <w:szCs w:val="20"/>
              </w:rPr>
              <w:t>Completing weekly handwriting practice using the Trafalgar script</w:t>
            </w:r>
          </w:p>
          <w:p w:rsidRPr="00EB59B7" w:rsidR="009B4607" w:rsidP="009B4607" w:rsidRDefault="009B4607" w14:paraId="41C8F396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cs="Tahoma"/>
                <w:sz w:val="20"/>
              </w:rPr>
            </w:pPr>
          </w:p>
          <w:p w:rsidRPr="00EB59B7" w:rsidR="009B4607" w:rsidP="009B4607" w:rsidRDefault="00FB5BE7" w14:paraId="2CA34B7D" wp14:textId="77777777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Writing reports,</w:t>
            </w:r>
            <w:r w:rsidR="00C67E60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>accounts and sequencing events.</w:t>
            </w:r>
          </w:p>
          <w:p w:rsidR="009B4607" w:rsidP="41A16440" w:rsidRDefault="009B4607" w14:paraId="0C884E9A" wp14:textId="2FDF34C6">
            <w:pPr>
              <w:pStyle w:val="Header"/>
              <w:autoSpaceDN w:val="0"/>
              <w:rPr>
                <w:rFonts w:cs="Tahoma"/>
                <w:sz w:val="20"/>
                <w:szCs w:val="20"/>
              </w:rPr>
            </w:pPr>
          </w:p>
          <w:p w:rsidR="009B4607" w:rsidP="70D17EA3" w:rsidRDefault="009B4607" w14:paraId="7882A88A" wp14:textId="232D4CB5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sz w:val="20"/>
                <w:szCs w:val="20"/>
              </w:rPr>
            </w:pPr>
            <w:r w:rsidRPr="41A16440" w:rsidR="009B4607">
              <w:rPr>
                <w:rFonts w:cs="Tahoma"/>
                <w:sz w:val="20"/>
                <w:szCs w:val="20"/>
              </w:rPr>
              <w:t>Continuing to work on</w:t>
            </w:r>
            <w:r w:rsidRPr="41A16440" w:rsidR="009B4607">
              <w:rPr>
                <w:rFonts w:cs="Tahoma"/>
                <w:sz w:val="20"/>
                <w:szCs w:val="20"/>
              </w:rPr>
              <w:t xml:space="preserve"> sentence structure and the use of full stops, capital letters and </w:t>
            </w:r>
            <w:r w:rsidRPr="41A16440" w:rsidR="00FB5BE7">
              <w:rPr>
                <w:rFonts w:cs="Tahoma"/>
                <w:sz w:val="20"/>
                <w:szCs w:val="20"/>
              </w:rPr>
              <w:t xml:space="preserve">finger spaces and </w:t>
            </w:r>
            <w:r w:rsidRPr="41A16440" w:rsidR="190AB263">
              <w:rPr>
                <w:rFonts w:cs="Tahoma"/>
                <w:sz w:val="20"/>
                <w:szCs w:val="20"/>
              </w:rPr>
              <w:t xml:space="preserve">Common Exception </w:t>
            </w:r>
            <w:r w:rsidRPr="41A16440" w:rsidR="00FB5BE7">
              <w:rPr>
                <w:rFonts w:cs="Tahoma"/>
                <w:sz w:val="20"/>
                <w:szCs w:val="20"/>
              </w:rPr>
              <w:t>words.</w:t>
            </w:r>
          </w:p>
          <w:p w:rsidR="009B4607" w:rsidP="009B4607" w:rsidRDefault="009B4607" w14:paraId="0E27B00A" wp14:textId="77777777">
            <w:pPr>
              <w:pStyle w:val="ListParagraph"/>
              <w:rPr>
                <w:rFonts w:cs="Tahoma"/>
                <w:sz w:val="20"/>
              </w:rPr>
            </w:pPr>
          </w:p>
          <w:p w:rsidRPr="00EB53D3" w:rsidR="00F678BB" w:rsidP="41A16440" w:rsidRDefault="009B4607" w14:paraId="34EAC608" wp14:textId="294361A9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  <w:szCs w:val="20"/>
              </w:rPr>
            </w:pPr>
            <w:r w:rsidRPr="41A16440" w:rsidR="009B4607">
              <w:rPr>
                <w:rFonts w:cs="Tahoma"/>
                <w:sz w:val="20"/>
                <w:szCs w:val="20"/>
              </w:rPr>
              <w:t>Extending sentenc</w:t>
            </w:r>
            <w:r w:rsidRPr="41A16440" w:rsidR="00EB53D3">
              <w:rPr>
                <w:rFonts w:cs="Tahoma"/>
                <w:sz w:val="20"/>
                <w:szCs w:val="20"/>
              </w:rPr>
              <w:t xml:space="preserve">es using descriptive vocabulary and </w:t>
            </w:r>
            <w:r w:rsidRPr="41A16440" w:rsidR="00EB53D3">
              <w:rPr>
                <w:rFonts w:cs="Tahoma"/>
                <w:sz w:val="20"/>
                <w:szCs w:val="20"/>
              </w:rPr>
              <w:t>w</w:t>
            </w:r>
            <w:r w:rsidRPr="41A16440" w:rsidR="009B4607">
              <w:rPr>
                <w:rFonts w:cs="Tahoma"/>
                <w:sz w:val="20"/>
                <w:szCs w:val="20"/>
              </w:rPr>
              <w:t xml:space="preserve">riting in a variety of styles for different purposes. </w:t>
            </w:r>
          </w:p>
          <w:p w:rsidRPr="00EB53D3" w:rsidR="00F678BB" w:rsidP="41A16440" w:rsidRDefault="009B4607" w14:paraId="06B82F3F" wp14:textId="499F8126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770" w:type="dxa"/>
            <w:tcMar/>
          </w:tcPr>
          <w:p w:rsidR="00C4687C" w:rsidP="004E1BD7" w:rsidRDefault="00C4687C" w14:paraId="60061E4C" wp14:textId="77777777">
            <w:pPr>
              <w:rPr>
                <w:b/>
                <w:sz w:val="20"/>
                <w:u w:val="single"/>
              </w:rPr>
            </w:pPr>
          </w:p>
          <w:p w:rsidR="00C4687C" w:rsidP="004E1BD7" w:rsidRDefault="00C4687C" w14:paraId="361F2393" wp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  <w:p w:rsidR="00C4687C" w:rsidP="000535CB" w:rsidRDefault="00C4687C" w14:paraId="44EAFD9C" wp14:textId="77777777"/>
          <w:p w:rsidRPr="000535CB" w:rsidR="00F678BB" w:rsidP="000535CB" w:rsidRDefault="00F678BB" w14:paraId="4B94D5A5" wp14:textId="77777777"/>
          <w:p w:rsidR="00FD7D1B" w:rsidP="00D644BC" w:rsidRDefault="00FD7D1B" w14:paraId="0809FC18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</w:t>
            </w:r>
            <w:r w:rsidR="00D644BC">
              <w:rPr>
                <w:sz w:val="20"/>
              </w:rPr>
              <w:t xml:space="preserve"> will be focusing on the following areas</w:t>
            </w:r>
            <w:r>
              <w:rPr>
                <w:sz w:val="20"/>
              </w:rPr>
              <w:t xml:space="preserve"> using practical resources: </w:t>
            </w:r>
          </w:p>
          <w:p w:rsidR="6A50EDF5" w:rsidP="19CD22DE" w:rsidRDefault="6A50EDF5" w14:paraId="0504E06A" w14:textId="117A3494">
            <w:pPr>
              <w:pStyle w:val="Header"/>
              <w:tabs>
                <w:tab w:val="clear" w:leader="none" w:pos="4153"/>
                <w:tab w:val="clear" w:leader="none" w:pos="8306"/>
              </w:tabs>
              <w:spacing w:line="360" w:lineRule="auto"/>
              <w:rPr>
                <w:sz w:val="20"/>
                <w:szCs w:val="20"/>
              </w:rPr>
            </w:pPr>
          </w:p>
          <w:p w:rsidR="6A50EDF5" w:rsidP="6A50EDF5" w:rsidRDefault="6A50EDF5" w14:paraId="5ABD4E15" w14:textId="0A7E43DD">
            <w:pPr>
              <w:pStyle w:val="Header"/>
              <w:numPr>
                <w:ilvl w:val="0"/>
                <w:numId w:val="12"/>
              </w:numPr>
              <w:spacing w:line="480" w:lineRule="auto"/>
              <w:rPr>
                <w:sz w:val="20"/>
                <w:szCs w:val="20"/>
              </w:rPr>
            </w:pPr>
            <w:r w:rsidRPr="198DE5B7" w:rsidR="2D324585">
              <w:rPr>
                <w:sz w:val="20"/>
                <w:szCs w:val="20"/>
              </w:rPr>
              <w:t>Telling the time on an analogue clock</w:t>
            </w:r>
          </w:p>
          <w:p w:rsidR="6A50EDF5" w:rsidP="6A50EDF5" w:rsidRDefault="6A50EDF5" w14:paraId="4066EAA4" w14:textId="18752D42">
            <w:pPr>
              <w:pStyle w:val="Header"/>
              <w:numPr>
                <w:ilvl w:val="0"/>
                <w:numId w:val="12"/>
              </w:numPr>
              <w:bidi w:val="0"/>
              <w:spacing w:before="0" w:beforeAutospacing="off" w:after="0" w:afterAutospacing="off" w:line="48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070FD09" w:rsidR="2CD30259">
              <w:rPr>
                <w:sz w:val="20"/>
                <w:szCs w:val="20"/>
              </w:rPr>
              <w:t>Halves and quarters</w:t>
            </w:r>
            <w:r w:rsidRPr="1070FD09" w:rsidR="4144380B">
              <w:rPr>
                <w:sz w:val="20"/>
                <w:szCs w:val="20"/>
              </w:rPr>
              <w:t xml:space="preserve"> of shape and number</w:t>
            </w:r>
          </w:p>
          <w:p w:rsidR="51844622" w:rsidP="19CD22DE" w:rsidRDefault="51844622" w14:paraId="332C6563" w14:textId="522002A0">
            <w:pPr>
              <w:pStyle w:val="Header"/>
              <w:numPr>
                <w:ilvl w:val="0"/>
                <w:numId w:val="12"/>
              </w:numPr>
              <w:bidi w:val="0"/>
              <w:spacing w:before="0" w:beforeAutospacing="off" w:after="0" w:afterAutospacing="off" w:line="48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9CD22DE" w:rsidR="51844622">
              <w:rPr>
                <w:sz w:val="20"/>
                <w:szCs w:val="20"/>
              </w:rPr>
              <w:t>Odd and even numbers</w:t>
            </w:r>
          </w:p>
          <w:p w:rsidR="161FD4A9" w:rsidP="198DE5B7" w:rsidRDefault="161FD4A9" w14:paraId="7ED7C6FF" w14:textId="19C49C8D">
            <w:pPr>
              <w:pStyle w:val="Header"/>
              <w:numPr>
                <w:ilvl w:val="0"/>
                <w:numId w:val="12"/>
              </w:numPr>
              <w:bidi w:val="0"/>
              <w:spacing w:before="0" w:beforeAutospacing="off" w:after="0" w:afterAutospacing="off" w:line="480" w:lineRule="auto"/>
              <w:ind w:left="720" w:right="0" w:hanging="360"/>
              <w:jc w:val="left"/>
              <w:rPr>
                <w:rFonts w:ascii="Tahoma" w:hAnsi="Tahoma" w:eastAsia="Tahoma" w:cs="Tahoma" w:asciiTheme="minorAscii" w:hAnsiTheme="minorAscii" w:eastAsiaTheme="minorAscii" w:cstheme="minorAscii"/>
                <w:sz w:val="20"/>
                <w:szCs w:val="20"/>
              </w:rPr>
            </w:pPr>
            <w:r w:rsidRPr="198DE5B7" w:rsidR="161FD4A9">
              <w:rPr>
                <w:sz w:val="20"/>
                <w:szCs w:val="20"/>
              </w:rPr>
              <w:t xml:space="preserve">The 4 operations (+ - x </w:t>
            </w:r>
            <w:r w:rsidRPr="198DE5B7" w:rsidR="161FD4A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4D5156"/>
                <w:sz w:val="21"/>
                <w:szCs w:val="21"/>
                <w:lang w:val="en-GB"/>
              </w:rPr>
              <w:t>÷)</w:t>
            </w:r>
          </w:p>
          <w:p w:rsidR="6A50EDF5" w:rsidP="6A50EDF5" w:rsidRDefault="6A50EDF5" w14:paraId="4804BEB9" w14:textId="10C83962">
            <w:pPr>
              <w:pStyle w:val="Header"/>
              <w:numPr>
                <w:ilvl w:val="0"/>
                <w:numId w:val="12"/>
              </w:numPr>
              <w:bidi w:val="0"/>
              <w:spacing w:before="0" w:beforeAutospacing="off" w:after="0" w:afterAutospacing="off" w:line="48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98DE5B7" w:rsidR="2D324585">
              <w:rPr>
                <w:sz w:val="20"/>
                <w:szCs w:val="20"/>
              </w:rPr>
              <w:t>Place value (tens and ones)</w:t>
            </w:r>
          </w:p>
          <w:p w:rsidRPr="00804F81" w:rsidR="00804F81" w:rsidP="2D324585" w:rsidRDefault="00804F81" w14:paraId="57BE4C40" wp14:textId="1F9DC3A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480" w:lineRule="auto"/>
              <w:textAlignment w:val="baseline"/>
              <w:rPr>
                <w:sz w:val="20"/>
                <w:szCs w:val="20"/>
              </w:rPr>
            </w:pPr>
            <w:r w:rsidRPr="198DE5B7" w:rsidR="2D324585">
              <w:rPr>
                <w:sz w:val="20"/>
                <w:szCs w:val="20"/>
              </w:rPr>
              <w:t xml:space="preserve">Recognising and working with numbers up to 100.  </w:t>
            </w:r>
          </w:p>
          <w:p w:rsidR="00474A49" w:rsidP="70D17EA3" w:rsidRDefault="00474A49" w14:paraId="049F31CB" wp14:textId="04B69D2D">
            <w:pPr>
              <w:pStyle w:val="Header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Pr="00FD7D1B" w:rsidR="00FD7D1B" w:rsidP="00FD7D1B" w:rsidRDefault="0010683D" w14:paraId="41DF0ED9" wp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7A65E217" wp14:editId="7777777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138430</wp:posOffset>
                  </wp:positionV>
                  <wp:extent cx="1129665" cy="594995"/>
                  <wp:effectExtent l="0" t="0" r="0" b="0"/>
                  <wp:wrapNone/>
                  <wp:docPr id="2" name="Picture 4" descr="Image result for clip art math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math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4C4C6A89">
              <w:rPr/>
            </w:r>
          </w:p>
          <w:p w:rsidR="00C4687C" w:rsidP="00FD7D1B" w:rsidRDefault="00C4687C" w14:paraId="53128261" wp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</w:p>
        </w:tc>
        <w:tc>
          <w:tcPr>
            <w:tcW w:w="5910" w:type="dxa"/>
            <w:tcMar/>
          </w:tcPr>
          <w:p w:rsidR="00C4687C" w:rsidP="004E1BD7" w:rsidRDefault="00A84756" w14:paraId="0633C212" wp14:textId="7777777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7214" behindDoc="0" locked="0" layoutInCell="1" allowOverlap="1" wp14:anchorId="473BE6AB" wp14:editId="7777777">
                  <wp:simplePos x="0" y="0"/>
                  <wp:positionH relativeFrom="column">
                    <wp:posOffset>2877278</wp:posOffset>
                  </wp:positionH>
                  <wp:positionV relativeFrom="paragraph">
                    <wp:posOffset>20321</wp:posOffset>
                  </wp:positionV>
                  <wp:extent cx="514737" cy="514350"/>
                  <wp:effectExtent l="0" t="0" r="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43" cy="51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C4C6A89">
              <w:rPr/>
            </w:r>
          </w:p>
          <w:p w:rsidR="00C4687C" w:rsidP="004E1BD7" w:rsidRDefault="00C4687C" w14:paraId="46DBD0B0" wp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Other Areas</w:t>
            </w:r>
          </w:p>
          <w:p w:rsidRPr="00F678BB" w:rsidR="00F678BB" w:rsidP="00F678BB" w:rsidRDefault="00F678BB" w14:paraId="62486C05" wp14:textId="77777777"/>
          <w:p w:rsidR="00AE7DB1" w:rsidP="2D324585" w:rsidRDefault="00FB5BE7" w14:paraId="79EFA050" wp14:textId="15E580E5">
            <w:pPr>
              <w:suppressAutoHyphens/>
              <w:rPr>
                <w:sz w:val="20"/>
                <w:szCs w:val="20"/>
              </w:rPr>
            </w:pPr>
            <w:r w:rsidRPr="1070FD09" w:rsidR="2D324585">
              <w:rPr>
                <w:b w:val="1"/>
                <w:bCs w:val="1"/>
                <w:sz w:val="20"/>
                <w:szCs w:val="20"/>
              </w:rPr>
              <w:t>Science:</w:t>
            </w:r>
            <w:r w:rsidRPr="1070FD09" w:rsidR="2D324585">
              <w:rPr>
                <w:sz w:val="20"/>
                <w:szCs w:val="20"/>
              </w:rPr>
              <w:t xml:space="preserve"> We will be observing the growth of plants and </w:t>
            </w:r>
            <w:r w:rsidRPr="1070FD09" w:rsidR="17E55E8C">
              <w:rPr>
                <w:sz w:val="20"/>
                <w:szCs w:val="20"/>
              </w:rPr>
              <w:t>amphibians (</w:t>
            </w:r>
            <w:r w:rsidRPr="1070FD09" w:rsidR="2D324585">
              <w:rPr>
                <w:sz w:val="20"/>
                <w:szCs w:val="20"/>
              </w:rPr>
              <w:t>tadpol</w:t>
            </w:r>
            <w:r w:rsidRPr="1070FD09" w:rsidR="5184B624">
              <w:rPr>
                <w:sz w:val="20"/>
                <w:szCs w:val="20"/>
              </w:rPr>
              <w:t>es)</w:t>
            </w:r>
            <w:r w:rsidRPr="1070FD09" w:rsidR="2D324585">
              <w:rPr>
                <w:sz w:val="20"/>
                <w:szCs w:val="20"/>
              </w:rPr>
              <w:t xml:space="preserve"> and looking at how things change. </w:t>
            </w:r>
            <w:r w:rsidRPr="1070FD09" w:rsidR="2D324585">
              <w:rPr>
                <w:sz w:val="20"/>
                <w:szCs w:val="20"/>
              </w:rPr>
              <w:t xml:space="preserve"> </w:t>
            </w:r>
          </w:p>
          <w:p w:rsidRPr="00D1430D" w:rsidR="00C67E60" w:rsidP="4C4C6A89" w:rsidRDefault="00C67E60" w14:paraId="5B09B6FF" wp14:textId="03B545AF">
            <w:pPr>
              <w:suppressAutoHyphens/>
              <w:rPr>
                <w:sz w:val="20"/>
                <w:szCs w:val="20"/>
              </w:rPr>
            </w:pPr>
            <w:r w:rsidRPr="1C6D0EEC" w:rsidR="1CDBF860">
              <w:rPr>
                <w:sz w:val="20"/>
                <w:szCs w:val="20"/>
              </w:rPr>
              <w:t>We will be looking at signs of spring and how the trees and plants are changing in our local surroundings.</w:t>
            </w:r>
          </w:p>
          <w:p w:rsidR="1C6D0EEC" w:rsidP="1C6D0EEC" w:rsidRDefault="1C6D0EEC" w14:paraId="036A1347" w14:textId="56277C63">
            <w:pPr>
              <w:pStyle w:val="Normal"/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="1C01039F" w:rsidP="1070FD09" w:rsidRDefault="1C01039F" w14:paraId="55C77A74" w14:textId="3E3CC17A">
            <w:pPr>
              <w:pStyle w:val="Normal"/>
              <w:rPr>
                <w:rFonts w:ascii="Tahoma" w:hAnsi="Tahoma" w:eastAsia="Times New Roman" w:cs="Times New Roman"/>
                <w:sz w:val="20"/>
                <w:szCs w:val="20"/>
              </w:rPr>
            </w:pPr>
            <w:r w:rsidRPr="1070FD09" w:rsidR="1C01039F">
              <w:rPr>
                <w:rFonts w:ascii="Tahoma" w:hAnsi="Tahoma" w:eastAsia="Times New Roman" w:cs="Times New Roman"/>
                <w:b w:val="1"/>
                <w:bCs w:val="1"/>
                <w:sz w:val="20"/>
                <w:szCs w:val="20"/>
              </w:rPr>
              <w:t>History</w:t>
            </w:r>
            <w:r w:rsidRPr="1070FD09" w:rsidR="1C01039F">
              <w:rPr>
                <w:rFonts w:ascii="Tahoma" w:hAnsi="Tahoma" w:eastAsia="Times New Roman" w:cs="Times New Roman"/>
                <w:sz w:val="20"/>
                <w:szCs w:val="20"/>
              </w:rPr>
              <w:t>: Looking at the history of our school and the surrounding area.</w:t>
            </w:r>
          </w:p>
          <w:p w:rsidR="1C6D0EEC" w:rsidP="1C6D0EEC" w:rsidRDefault="1C6D0EEC" w14:paraId="789DE14D" w14:textId="5B93C79A">
            <w:pPr>
              <w:pStyle w:val="Normal"/>
              <w:rPr>
                <w:rFonts w:ascii="Tahoma" w:hAnsi="Tahoma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1574222" w:rsidP="1C6D0EEC" w:rsidRDefault="21574222" w14:paraId="59F98C43" w14:textId="5496A402">
            <w:pPr>
              <w:pStyle w:val="Normal"/>
              <w:rPr>
                <w:rFonts w:ascii="Tahoma" w:hAnsi="Tahoma" w:eastAsia="Times New Roman" w:cs="Times New Roman"/>
                <w:sz w:val="24"/>
                <w:szCs w:val="24"/>
              </w:rPr>
            </w:pPr>
            <w:r w:rsidRPr="1070FD09" w:rsidR="21574222">
              <w:rPr>
                <w:rFonts w:ascii="Tahoma" w:hAnsi="Tahoma" w:eastAsia="Times New Roman" w:cs="Times New Roman"/>
                <w:b w:val="1"/>
                <w:bCs w:val="1"/>
                <w:sz w:val="20"/>
                <w:szCs w:val="20"/>
              </w:rPr>
              <w:t>Geography</w:t>
            </w:r>
            <w:r w:rsidRPr="1070FD09" w:rsidR="21574222">
              <w:rPr>
                <w:rFonts w:ascii="Tahoma" w:hAnsi="Tahoma" w:eastAsia="Times New Roman" w:cs="Times New Roman"/>
                <w:sz w:val="20"/>
                <w:szCs w:val="20"/>
              </w:rPr>
              <w:t xml:space="preserve">: We will be observing changes in the weather and the length of day and night during </w:t>
            </w:r>
            <w:r w:rsidRPr="1070FD09" w:rsidR="62D81D4D">
              <w:rPr>
                <w:rFonts w:ascii="Tahoma" w:hAnsi="Tahoma" w:eastAsia="Times New Roman" w:cs="Times New Roman"/>
                <w:sz w:val="20"/>
                <w:szCs w:val="20"/>
              </w:rPr>
              <w:t>S</w:t>
            </w:r>
            <w:r w:rsidRPr="1070FD09" w:rsidR="21574222">
              <w:rPr>
                <w:rFonts w:ascii="Tahoma" w:hAnsi="Tahoma" w:eastAsia="Times New Roman" w:cs="Times New Roman"/>
                <w:sz w:val="20"/>
                <w:szCs w:val="20"/>
              </w:rPr>
              <w:t>pring.</w:t>
            </w:r>
          </w:p>
          <w:p w:rsidRPr="00D1430D" w:rsidR="00AE7DB1" w:rsidP="2D324585" w:rsidRDefault="00AE7DB1" w14:paraId="4B99056E" wp14:textId="1C53B675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Pr="00D1430D" w:rsidR="00804F81" w:rsidP="1070FD09" w:rsidRDefault="00804F81" w14:paraId="1299C43A" wp14:textId="36760014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0"/>
              </w:rPr>
            </w:pPr>
            <w:r w:rsidRPr="1070FD09" w:rsidR="0B44E7F1">
              <w:rPr>
                <w:b w:val="1"/>
                <w:bCs w:val="1"/>
                <w:sz w:val="20"/>
                <w:szCs w:val="20"/>
              </w:rPr>
              <w:t>Art &amp; Design</w:t>
            </w:r>
            <w:r w:rsidRPr="1070FD09" w:rsidR="10CFBDD1">
              <w:rPr>
                <w:b w:val="1"/>
                <w:bCs w:val="1"/>
                <w:sz w:val="20"/>
                <w:szCs w:val="20"/>
              </w:rPr>
              <w:t xml:space="preserve"> Technology</w:t>
            </w:r>
            <w:r w:rsidRPr="1070FD09" w:rsidR="0B44E7F1">
              <w:rPr>
                <w:b w:val="1"/>
                <w:bCs w:val="1"/>
                <w:sz w:val="20"/>
                <w:szCs w:val="20"/>
              </w:rPr>
              <w:t>:</w:t>
            </w:r>
            <w:r w:rsidRPr="1070FD09" w:rsidR="0B44E7F1">
              <w:rPr>
                <w:sz w:val="20"/>
                <w:szCs w:val="20"/>
              </w:rPr>
              <w:t xml:space="preserve"> </w:t>
            </w:r>
            <w:r w:rsidRPr="1070FD09" w:rsidR="344542B7">
              <w:rPr>
                <w:sz w:val="20"/>
                <w:szCs w:val="20"/>
              </w:rPr>
              <w:t>We will be making c</w:t>
            </w:r>
            <w:r w:rsidRPr="1070FD09" w:rsidR="68C64F9F">
              <w:rPr>
                <w:sz w:val="20"/>
                <w:szCs w:val="20"/>
              </w:rPr>
              <w:t xml:space="preserve">lose observational drawings of </w:t>
            </w:r>
            <w:r w:rsidRPr="1070FD09" w:rsidR="341395D9">
              <w:rPr>
                <w:sz w:val="20"/>
                <w:szCs w:val="20"/>
              </w:rPr>
              <w:t>plants</w:t>
            </w:r>
            <w:r w:rsidRPr="1070FD09" w:rsidR="68C64F9F">
              <w:rPr>
                <w:sz w:val="20"/>
                <w:szCs w:val="20"/>
              </w:rPr>
              <w:t xml:space="preserve"> using a range of media.</w:t>
            </w:r>
            <w:r w:rsidRPr="1070FD09" w:rsidR="187805A9">
              <w:rPr>
                <w:sz w:val="20"/>
                <w:szCs w:val="20"/>
              </w:rPr>
              <w:t xml:space="preserve"> </w:t>
            </w:r>
            <w:r w:rsidRPr="1070FD09" w:rsidR="341395D9">
              <w:rPr>
                <w:sz w:val="20"/>
                <w:szCs w:val="20"/>
              </w:rPr>
              <w:t>We will be looking at a variety of artists and their work, including Georgia O’Keefe</w:t>
            </w:r>
            <w:r w:rsidRPr="1070FD09" w:rsidR="20237ED4">
              <w:rPr>
                <w:sz w:val="20"/>
                <w:szCs w:val="20"/>
              </w:rPr>
              <w:t>.</w:t>
            </w:r>
          </w:p>
          <w:p w:rsidR="1070FD09" w:rsidP="1070FD09" w:rsidRDefault="1070FD09" w14:paraId="4F813C09" w14:textId="4D532CB9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D1430D" w:rsidR="00AE7DB1" w:rsidP="00AE7DB1" w:rsidRDefault="00AE7DB1" w14:paraId="7C27B414" wp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  <w:r w:rsidRPr="00D1430D">
              <w:rPr>
                <w:b/>
                <w:sz w:val="20"/>
              </w:rPr>
              <w:t>Computing</w:t>
            </w:r>
            <w:r w:rsidRPr="00D1430D" w:rsidR="00982C09">
              <w:rPr>
                <w:b/>
                <w:sz w:val="20"/>
              </w:rPr>
              <w:t>/Online safety</w:t>
            </w:r>
            <w:r w:rsidRPr="00D1430D">
              <w:rPr>
                <w:b/>
                <w:sz w:val="20"/>
              </w:rPr>
              <w:t>:</w:t>
            </w:r>
            <w:r w:rsidRPr="00D1430D">
              <w:rPr>
                <w:sz w:val="20"/>
              </w:rPr>
              <w:t xml:space="preserve"> </w:t>
            </w:r>
            <w:r w:rsidR="00EB53D3">
              <w:rPr>
                <w:sz w:val="20"/>
              </w:rPr>
              <w:t>We will be learning about programming using turtle and will also be creating an animation showing how plants grow.</w:t>
            </w:r>
            <w:r w:rsidR="0048394F">
              <w:rPr>
                <w:sz w:val="20"/>
              </w:rPr>
              <w:t xml:space="preserve"> </w:t>
            </w:r>
          </w:p>
          <w:p w:rsidRPr="00D1430D" w:rsidR="009A1C2E" w:rsidP="00AE7DB1" w:rsidRDefault="009A1C2E" w14:paraId="4DDBEF00" wp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436634" w:rsidR="00436634" w:rsidP="1C6D0EEC" w:rsidRDefault="00436634" w14:paraId="3461D779" wp14:textId="605E3ED8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0"/>
              </w:rPr>
            </w:pPr>
            <w:r w:rsidRPr="1070FD09" w:rsidR="2D324585">
              <w:rPr>
                <w:b w:val="1"/>
                <w:bCs w:val="1"/>
                <w:sz w:val="20"/>
                <w:szCs w:val="20"/>
              </w:rPr>
              <w:t>PE:</w:t>
            </w:r>
            <w:r w:rsidRPr="1070FD09" w:rsidR="2D324585">
              <w:rPr>
                <w:sz w:val="20"/>
                <w:szCs w:val="20"/>
              </w:rPr>
              <w:t xml:space="preserve"> Gymnastic </w:t>
            </w:r>
            <w:r w:rsidRPr="1070FD09" w:rsidR="2D324585">
              <w:rPr>
                <w:sz w:val="20"/>
                <w:szCs w:val="20"/>
              </w:rPr>
              <w:t xml:space="preserve">skills </w:t>
            </w:r>
            <w:r w:rsidRPr="1070FD09" w:rsidR="228A47A2">
              <w:rPr>
                <w:sz w:val="20"/>
                <w:szCs w:val="20"/>
              </w:rPr>
              <w:t>focusing</w:t>
            </w:r>
            <w:r w:rsidRPr="1070FD09" w:rsidR="228A47A2">
              <w:rPr>
                <w:sz w:val="20"/>
                <w:szCs w:val="20"/>
              </w:rPr>
              <w:t xml:space="preserve"> on balance </w:t>
            </w:r>
            <w:r w:rsidRPr="1070FD09" w:rsidR="2D324585">
              <w:rPr>
                <w:sz w:val="20"/>
                <w:szCs w:val="20"/>
              </w:rPr>
              <w:t>a</w:t>
            </w:r>
            <w:r w:rsidRPr="1070FD09" w:rsidR="354DE35D">
              <w:rPr>
                <w:sz w:val="20"/>
                <w:szCs w:val="20"/>
              </w:rPr>
              <w:t>s well as</w:t>
            </w:r>
            <w:r w:rsidRPr="1070FD09" w:rsidR="2D324585">
              <w:rPr>
                <w:sz w:val="20"/>
                <w:szCs w:val="20"/>
              </w:rPr>
              <w:t xml:space="preserve"> </w:t>
            </w:r>
            <w:r w:rsidRPr="1070FD09" w:rsidR="32982934">
              <w:rPr>
                <w:sz w:val="20"/>
                <w:szCs w:val="20"/>
              </w:rPr>
              <w:t>attacking</w:t>
            </w:r>
            <w:r w:rsidRPr="1070FD09" w:rsidR="32982934">
              <w:rPr>
                <w:sz w:val="20"/>
                <w:szCs w:val="20"/>
              </w:rPr>
              <w:t xml:space="preserve"> and defending skills in team games.</w:t>
            </w:r>
          </w:p>
          <w:p w:rsidR="1C6D0EEC" w:rsidP="1C6D0EEC" w:rsidRDefault="1C6D0EEC" w14:paraId="33C22C92" w14:textId="7E6B82C2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="2D324585" w:rsidP="2D324585" w:rsidRDefault="2D324585" w14:paraId="278C5BE2" w14:textId="197C4519">
            <w:pPr>
              <w:pStyle w:val="Header"/>
              <w:rPr>
                <w:color w:val="FF0000"/>
                <w:sz w:val="20"/>
                <w:szCs w:val="20"/>
              </w:rPr>
            </w:pPr>
            <w:r w:rsidRPr="2D324585" w:rsidR="2D324585">
              <w:rPr>
                <w:b w:val="1"/>
                <w:bCs w:val="1"/>
                <w:sz w:val="20"/>
                <w:szCs w:val="20"/>
              </w:rPr>
              <w:t>RE:</w:t>
            </w:r>
            <w:r w:rsidRPr="2D324585" w:rsidR="2D324585">
              <w:rPr>
                <w:sz w:val="20"/>
                <w:szCs w:val="20"/>
              </w:rPr>
              <w:t xml:space="preserve"> We will be looking at the Christian story of Easter as well as exploring important traditions in Judaism. </w:t>
            </w:r>
          </w:p>
          <w:p w:rsidR="2D324585" w:rsidP="2D324585" w:rsidRDefault="2D324585" w14:paraId="4E78F8FC" w14:textId="24A2664B">
            <w:pPr>
              <w:pStyle w:val="Header"/>
              <w:rPr>
                <w:sz w:val="20"/>
                <w:szCs w:val="20"/>
                <w:highlight w:val="yellow"/>
              </w:rPr>
            </w:pPr>
          </w:p>
          <w:p w:rsidRPr="00D1430D" w:rsidR="00D1430D" w:rsidP="00D1430D" w:rsidRDefault="00F678BB" w14:paraId="43663820" wp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1430D">
              <w:rPr>
                <w:b/>
                <w:sz w:val="20"/>
              </w:rPr>
              <w:t>Music:</w:t>
            </w:r>
            <w:r w:rsidRPr="00D1430D">
              <w:rPr>
                <w:sz w:val="20"/>
              </w:rPr>
              <w:t xml:space="preserve"> </w:t>
            </w:r>
            <w:r w:rsidR="00436634">
              <w:rPr>
                <w:sz w:val="20"/>
              </w:rPr>
              <w:t>We will be e</w:t>
            </w:r>
            <w:r w:rsidRPr="00D1430D" w:rsidR="00D1430D">
              <w:rPr>
                <w:sz w:val="20"/>
              </w:rPr>
              <w:t xml:space="preserve">xploring different styles </w:t>
            </w:r>
            <w:r w:rsidR="00EB53D3">
              <w:rPr>
                <w:sz w:val="20"/>
              </w:rPr>
              <w:t>of music</w:t>
            </w:r>
          </w:p>
          <w:p w:rsidRPr="00D1430D" w:rsidR="00D1430D" w:rsidP="00D1430D" w:rsidRDefault="00EB53D3" w14:paraId="5CF6241D" wp14:textId="77777777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Creating accompaniments to songs</w:t>
            </w:r>
          </w:p>
          <w:p w:rsidRPr="00D1430D" w:rsidR="00D1430D" w:rsidP="00D1430D" w:rsidRDefault="00D1430D" w14:paraId="027AAEA3" wp14:textId="77777777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1430D">
              <w:rPr>
                <w:sz w:val="20"/>
              </w:rPr>
              <w:t>exploring different uses of music technology</w:t>
            </w:r>
          </w:p>
          <w:p w:rsidRPr="00D1430D" w:rsidR="00D1430D" w:rsidP="2D324585" w:rsidRDefault="00D1430D" w14:paraId="0EDE8444" wp14:textId="6286C38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2D324585" w:rsidR="2D324585">
              <w:rPr>
                <w:sz w:val="20"/>
                <w:szCs w:val="20"/>
              </w:rPr>
              <w:t>rhythm and</w:t>
            </w:r>
            <w:r w:rsidRPr="2D324585" w:rsidR="2D324585">
              <w:rPr>
                <w:sz w:val="20"/>
                <w:szCs w:val="20"/>
              </w:rPr>
              <w:t xml:space="preserve"> pitch development</w:t>
            </w:r>
          </w:p>
          <w:p w:rsidRPr="0048394F" w:rsidR="009B4607" w:rsidP="1C6D0EEC" w:rsidRDefault="00D1430D" w14:paraId="79537C22" wp14:textId="5203771D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1C6D0EEC" w:rsidR="2D324585">
              <w:rPr>
                <w:sz w:val="20"/>
                <w:szCs w:val="20"/>
              </w:rPr>
              <w:t>topic songs</w:t>
            </w:r>
          </w:p>
        </w:tc>
      </w:tr>
    </w:tbl>
    <w:p xmlns:wp14="http://schemas.microsoft.com/office/word/2010/wordml" w:rsidR="00373232" w:rsidP="00373232" w:rsidRDefault="00373232" w14:paraId="0FB78278" wp14:textId="77777777">
      <w:pPr>
        <w:rPr>
          <w:sz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xmlns:wp14="http://schemas.microsoft.com/office/word/2010/wordml" w:rsidR="00373232" w:rsidTr="1070FD09" w14:paraId="40FF040F" wp14:textId="77777777">
        <w:tc>
          <w:tcPr>
            <w:tcW w:w="15814" w:type="dxa"/>
            <w:tcMar/>
          </w:tcPr>
          <w:p w:rsidR="00DC0857" w:rsidP="70D17EA3" w:rsidRDefault="00373232" w14:paraId="48E55AF3" wp14:textId="0B5E27B8">
            <w:pPr>
              <w:rPr>
                <w:sz w:val="20"/>
                <w:szCs w:val="20"/>
              </w:rPr>
            </w:pPr>
            <w:r w:rsidRPr="1070FD09" w:rsidR="00373232">
              <w:rPr>
                <w:b w:val="1"/>
                <w:bCs w:val="1"/>
                <w:sz w:val="20"/>
                <w:szCs w:val="20"/>
              </w:rPr>
              <w:t xml:space="preserve">What you can do to help: </w:t>
            </w:r>
            <w:r w:rsidRPr="1070FD09" w:rsidR="1C5AE98D">
              <w:rPr>
                <w:sz w:val="20"/>
                <w:szCs w:val="20"/>
              </w:rPr>
              <w:t xml:space="preserve"> </w:t>
            </w:r>
            <w:r w:rsidRPr="1070FD09" w:rsidR="5EFF2B05">
              <w:rPr>
                <w:sz w:val="20"/>
                <w:szCs w:val="20"/>
              </w:rPr>
              <w:t>Continue to use the e school</w:t>
            </w:r>
            <w:bookmarkStart w:name="_GoBack" w:id="0"/>
            <w:bookmarkEnd w:id="0"/>
            <w:r w:rsidRPr="1070FD09" w:rsidR="1C5AE98D">
              <w:rPr>
                <w:sz w:val="20"/>
                <w:szCs w:val="20"/>
              </w:rPr>
              <w:t xml:space="preserve"> to supp</w:t>
            </w:r>
            <w:r w:rsidRPr="1070FD09" w:rsidR="1C5AE98D">
              <w:rPr>
                <w:sz w:val="20"/>
                <w:szCs w:val="20"/>
              </w:rPr>
              <w:t xml:space="preserve">ort all areas of the curriculum </w:t>
            </w:r>
            <w:r w:rsidRPr="1070FD09" w:rsidR="00EB53D3">
              <w:rPr>
                <w:sz w:val="20"/>
                <w:szCs w:val="20"/>
              </w:rPr>
              <w:t xml:space="preserve">including: Bug Club, Abacus, </w:t>
            </w:r>
            <w:r w:rsidRPr="1070FD09" w:rsidR="1C5AE98D">
              <w:rPr>
                <w:sz w:val="20"/>
                <w:szCs w:val="20"/>
              </w:rPr>
              <w:t>Spell</w:t>
            </w:r>
            <w:r w:rsidRPr="1070FD09" w:rsidR="1C5AE98D">
              <w:rPr>
                <w:sz w:val="20"/>
                <w:szCs w:val="20"/>
              </w:rPr>
              <w:t xml:space="preserve"> </w:t>
            </w:r>
            <w:r w:rsidRPr="1070FD09" w:rsidR="1C5AE98D">
              <w:rPr>
                <w:sz w:val="20"/>
                <w:szCs w:val="20"/>
              </w:rPr>
              <w:t>Blast</w:t>
            </w:r>
            <w:r w:rsidRPr="1070FD09" w:rsidR="138B9E1B">
              <w:rPr>
                <w:sz w:val="20"/>
                <w:szCs w:val="20"/>
              </w:rPr>
              <w:t>,</w:t>
            </w:r>
            <w:r w:rsidRPr="1070FD09" w:rsidR="4C4DE545">
              <w:rPr>
                <w:sz w:val="20"/>
                <w:szCs w:val="20"/>
              </w:rPr>
              <w:t xml:space="preserve"> Busy Things</w:t>
            </w:r>
            <w:r w:rsidRPr="1070FD09" w:rsidR="5A910614">
              <w:rPr>
                <w:sz w:val="20"/>
                <w:szCs w:val="20"/>
              </w:rPr>
              <w:t xml:space="preserve"> and the Year 1 tiles</w:t>
            </w:r>
            <w:r w:rsidRPr="1070FD09" w:rsidR="1C5AE98D">
              <w:rPr>
                <w:sz w:val="20"/>
                <w:szCs w:val="20"/>
              </w:rPr>
              <w:t>.</w:t>
            </w:r>
            <w:r w:rsidRPr="1070FD09" w:rsidR="1239268D">
              <w:rPr>
                <w:sz w:val="20"/>
                <w:szCs w:val="20"/>
              </w:rPr>
              <w:t xml:space="preserve"> </w:t>
            </w:r>
            <w:r w:rsidRPr="1070FD09" w:rsidR="1C5AE98D">
              <w:rPr>
                <w:sz w:val="20"/>
                <w:szCs w:val="20"/>
              </w:rPr>
              <w:t xml:space="preserve">You could stimulate your child’s interest in the topic by talking about </w:t>
            </w:r>
            <w:r w:rsidRPr="1070FD09" w:rsidR="00EB53D3">
              <w:rPr>
                <w:sz w:val="20"/>
                <w:szCs w:val="20"/>
              </w:rPr>
              <w:t>how plants and animals grow and change.</w:t>
            </w:r>
            <w:r w:rsidRPr="1070FD09" w:rsidR="1C5AE98D">
              <w:rPr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373232" w:rsidP="0034430F" w:rsidRDefault="00373232" w14:paraId="1FC39945" wp14:textId="77777777">
      <w:pPr>
        <w:rPr>
          <w:sz w:val="20"/>
        </w:rPr>
      </w:pPr>
    </w:p>
    <w:p xmlns:wp14="http://schemas.microsoft.com/office/word/2010/wordml" w:rsidRPr="00A84756" w:rsidR="004E1BD7" w:rsidP="2D324585" w:rsidRDefault="00E91E25" w14:paraId="0D664928" wp14:textId="7A768986">
      <w:pPr>
        <w:jc w:val="center"/>
        <w:rPr>
          <w:sz w:val="20"/>
          <w:szCs w:val="20"/>
        </w:rPr>
      </w:pPr>
      <w:r w:rsidRPr="41A16440" w:rsidR="00E91E25">
        <w:rPr>
          <w:sz w:val="20"/>
          <w:szCs w:val="20"/>
        </w:rPr>
        <w:t xml:space="preserve">Class </w:t>
      </w:r>
      <w:r w:rsidRPr="41A16440" w:rsidR="00E91E25">
        <w:rPr>
          <w:sz w:val="20"/>
          <w:szCs w:val="20"/>
        </w:rPr>
        <w:t>Teachers:</w:t>
      </w:r>
      <w:r w:rsidRPr="41A16440" w:rsidR="37EA345E">
        <w:rPr>
          <w:sz w:val="20"/>
          <w:szCs w:val="20"/>
        </w:rPr>
        <w:t xml:space="preserve"> </w:t>
      </w:r>
      <w:r w:rsidRPr="41A16440" w:rsidR="00BF2F64">
        <w:rPr>
          <w:sz w:val="20"/>
          <w:szCs w:val="20"/>
        </w:rPr>
        <w:t>M</w:t>
      </w:r>
      <w:r w:rsidRPr="41A16440" w:rsidR="2483A73C">
        <w:rPr>
          <w:sz w:val="20"/>
          <w:szCs w:val="20"/>
        </w:rPr>
        <w:t xml:space="preserve">iss </w:t>
      </w:r>
      <w:r w:rsidRPr="41A16440" w:rsidR="411DB635">
        <w:rPr>
          <w:sz w:val="20"/>
          <w:szCs w:val="20"/>
        </w:rPr>
        <w:t>Mackie             Mrs</w:t>
      </w:r>
      <w:r w:rsidRPr="41A16440" w:rsidR="2483A73C">
        <w:rPr>
          <w:sz w:val="20"/>
          <w:szCs w:val="20"/>
        </w:rPr>
        <w:t xml:space="preserve"> Chattaway</w:t>
      </w:r>
    </w:p>
    <w:sectPr w:rsidRPr="00A84756"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0683D" w:rsidP="0010683D" w:rsidRDefault="0010683D" w14:paraId="0562CB0E" wp14:textId="77777777">
      <w:r>
        <w:separator/>
      </w:r>
    </w:p>
  </w:endnote>
  <w:endnote w:type="continuationSeparator" w:id="0">
    <w:p xmlns:wp14="http://schemas.microsoft.com/office/word/2010/wordml" w:rsidR="0010683D" w:rsidP="0010683D" w:rsidRDefault="0010683D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0683D" w:rsidP="0010683D" w:rsidRDefault="0010683D" w14:paraId="62EBF3C5" wp14:textId="77777777">
      <w:r>
        <w:separator/>
      </w:r>
    </w:p>
  </w:footnote>
  <w:footnote w:type="continuationSeparator" w:id="0">
    <w:p xmlns:wp14="http://schemas.microsoft.com/office/word/2010/wordml" w:rsidR="0010683D" w:rsidP="0010683D" w:rsidRDefault="0010683D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1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2" w15:restartNumberingAfterBreak="0">
    <w:nsid w:val="00000004"/>
    <w:multiLevelType w:val="hybridMulti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3" w15:restartNumberingAfterBreak="0">
    <w:nsid w:val="00000005"/>
    <w:multiLevelType w:val="hybrid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0B295D40"/>
    <w:multiLevelType w:val="hybridMultilevel"/>
    <w:tmpl w:val="5DE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F4608"/>
    <w:multiLevelType w:val="hybridMultilevel"/>
    <w:tmpl w:val="31B68938"/>
    <w:lvl w:ilvl="0" w:tplc="130CFC5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8A5C1F"/>
    <w:multiLevelType w:val="hybridMultilevel"/>
    <w:tmpl w:val="C43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683E56"/>
    <w:multiLevelType w:val="hybridMultilevel"/>
    <w:tmpl w:val="6406B1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F25653"/>
    <w:multiLevelType w:val="hybridMultilevel"/>
    <w:tmpl w:val="893C6C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DE79BB"/>
    <w:multiLevelType w:val="hybridMultilevel"/>
    <w:tmpl w:val="8312D2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D82514"/>
    <w:multiLevelType w:val="multilevel"/>
    <w:tmpl w:val="58DE99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224E35"/>
    <w:multiLevelType w:val="hybrid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32"/>
    <w:rsid w:val="0000027E"/>
    <w:rsid w:val="000535CB"/>
    <w:rsid w:val="000B59F6"/>
    <w:rsid w:val="000E12AD"/>
    <w:rsid w:val="0010683D"/>
    <w:rsid w:val="001A1919"/>
    <w:rsid w:val="001C7BB1"/>
    <w:rsid w:val="001D0C8E"/>
    <w:rsid w:val="00276229"/>
    <w:rsid w:val="002D6CA4"/>
    <w:rsid w:val="002E32A6"/>
    <w:rsid w:val="002E7B46"/>
    <w:rsid w:val="00332EF3"/>
    <w:rsid w:val="0034430F"/>
    <w:rsid w:val="00373232"/>
    <w:rsid w:val="003D5AAA"/>
    <w:rsid w:val="004137AF"/>
    <w:rsid w:val="00436634"/>
    <w:rsid w:val="00474A49"/>
    <w:rsid w:val="0048394F"/>
    <w:rsid w:val="004B03DB"/>
    <w:rsid w:val="004E1BD7"/>
    <w:rsid w:val="00580962"/>
    <w:rsid w:val="006B1984"/>
    <w:rsid w:val="006C0FE2"/>
    <w:rsid w:val="007706BA"/>
    <w:rsid w:val="007B06BF"/>
    <w:rsid w:val="00804F81"/>
    <w:rsid w:val="008256CE"/>
    <w:rsid w:val="009407B8"/>
    <w:rsid w:val="00942C26"/>
    <w:rsid w:val="00982C09"/>
    <w:rsid w:val="00993072"/>
    <w:rsid w:val="009A1C2E"/>
    <w:rsid w:val="009B4607"/>
    <w:rsid w:val="009D0507"/>
    <w:rsid w:val="009E1EA7"/>
    <w:rsid w:val="00A84756"/>
    <w:rsid w:val="00A95694"/>
    <w:rsid w:val="00AA018D"/>
    <w:rsid w:val="00AA709D"/>
    <w:rsid w:val="00AD75A1"/>
    <w:rsid w:val="00AE7DB1"/>
    <w:rsid w:val="00BF2F64"/>
    <w:rsid w:val="00C36938"/>
    <w:rsid w:val="00C4687C"/>
    <w:rsid w:val="00C67E60"/>
    <w:rsid w:val="00CB04CE"/>
    <w:rsid w:val="00CC12FC"/>
    <w:rsid w:val="00CC62BD"/>
    <w:rsid w:val="00CE2DFD"/>
    <w:rsid w:val="00D1430D"/>
    <w:rsid w:val="00D644BC"/>
    <w:rsid w:val="00D91067"/>
    <w:rsid w:val="00DB41E9"/>
    <w:rsid w:val="00DC0857"/>
    <w:rsid w:val="00E141EF"/>
    <w:rsid w:val="00E54887"/>
    <w:rsid w:val="00E62E5C"/>
    <w:rsid w:val="00E91E25"/>
    <w:rsid w:val="00EB53D3"/>
    <w:rsid w:val="00EB59B7"/>
    <w:rsid w:val="00EE201C"/>
    <w:rsid w:val="00F678BB"/>
    <w:rsid w:val="00F93D38"/>
    <w:rsid w:val="00FB5BE7"/>
    <w:rsid w:val="00FC5473"/>
    <w:rsid w:val="00FD7D1B"/>
    <w:rsid w:val="01BEA3C9"/>
    <w:rsid w:val="0410ED1D"/>
    <w:rsid w:val="0A7B90C7"/>
    <w:rsid w:val="0B143580"/>
    <w:rsid w:val="0B44E7F1"/>
    <w:rsid w:val="0C7DA13A"/>
    <w:rsid w:val="0D6F5C38"/>
    <w:rsid w:val="0E6CD29F"/>
    <w:rsid w:val="0EB62FB8"/>
    <w:rsid w:val="1070FD09"/>
    <w:rsid w:val="10CFBDD1"/>
    <w:rsid w:val="1239268D"/>
    <w:rsid w:val="138B9E1B"/>
    <w:rsid w:val="161FD4A9"/>
    <w:rsid w:val="16DA6405"/>
    <w:rsid w:val="17E55E8C"/>
    <w:rsid w:val="18763466"/>
    <w:rsid w:val="187805A9"/>
    <w:rsid w:val="190AB263"/>
    <w:rsid w:val="19385723"/>
    <w:rsid w:val="198DE5B7"/>
    <w:rsid w:val="19CD22DE"/>
    <w:rsid w:val="1A4B1F1F"/>
    <w:rsid w:val="1A668393"/>
    <w:rsid w:val="1C01039F"/>
    <w:rsid w:val="1C5AE98D"/>
    <w:rsid w:val="1C6D0EEC"/>
    <w:rsid w:val="1CDBF860"/>
    <w:rsid w:val="20237ED4"/>
    <w:rsid w:val="20CBC917"/>
    <w:rsid w:val="21574222"/>
    <w:rsid w:val="21AD0B4C"/>
    <w:rsid w:val="228A47A2"/>
    <w:rsid w:val="22AC5D96"/>
    <w:rsid w:val="244731D8"/>
    <w:rsid w:val="2483A73C"/>
    <w:rsid w:val="29D499EF"/>
    <w:rsid w:val="2A342A37"/>
    <w:rsid w:val="2CD30259"/>
    <w:rsid w:val="2D324585"/>
    <w:rsid w:val="32982934"/>
    <w:rsid w:val="341395D9"/>
    <w:rsid w:val="344542B7"/>
    <w:rsid w:val="354DE35D"/>
    <w:rsid w:val="37EA345E"/>
    <w:rsid w:val="3939B06A"/>
    <w:rsid w:val="3E18C15A"/>
    <w:rsid w:val="3EE75A4A"/>
    <w:rsid w:val="3F1DA248"/>
    <w:rsid w:val="411DB635"/>
    <w:rsid w:val="4144380B"/>
    <w:rsid w:val="41A16440"/>
    <w:rsid w:val="41A23DC4"/>
    <w:rsid w:val="41C3CE4A"/>
    <w:rsid w:val="46E5FC22"/>
    <w:rsid w:val="4736342E"/>
    <w:rsid w:val="488B6929"/>
    <w:rsid w:val="4AB09A28"/>
    <w:rsid w:val="4C4C6A89"/>
    <w:rsid w:val="4C4DE545"/>
    <w:rsid w:val="51844622"/>
    <w:rsid w:val="5184B624"/>
    <w:rsid w:val="539C32AD"/>
    <w:rsid w:val="56506D4F"/>
    <w:rsid w:val="581E603E"/>
    <w:rsid w:val="5A910614"/>
    <w:rsid w:val="5CA0CA86"/>
    <w:rsid w:val="5EFF2B05"/>
    <w:rsid w:val="5FCB2FAF"/>
    <w:rsid w:val="627547FC"/>
    <w:rsid w:val="62D81D4D"/>
    <w:rsid w:val="65A85632"/>
    <w:rsid w:val="66FE3653"/>
    <w:rsid w:val="68C64F9F"/>
    <w:rsid w:val="6A50EDF5"/>
    <w:rsid w:val="6AE5C7CF"/>
    <w:rsid w:val="6EA3129B"/>
    <w:rsid w:val="6EA5101B"/>
    <w:rsid w:val="706FF8ED"/>
    <w:rsid w:val="70D17EA3"/>
    <w:rsid w:val="7187C5ED"/>
    <w:rsid w:val="74620671"/>
    <w:rsid w:val="749E28C6"/>
    <w:rsid w:val="74D4A82E"/>
    <w:rsid w:val="77AF5894"/>
    <w:rsid w:val="79501FC7"/>
    <w:rsid w:val="7F14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91C"/>
  <w15:docId w15:val="{06FD1B49-DC97-4EA0-B1A2-901DF5F5C7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  <w:style w:type="character" w:styleId="WW8Num2z0" w:customStyle="1">
    <w:name w:val="WW8Num2z0"/>
    <w:rsid w:val="00F678BB"/>
    <w:rPr>
      <w:rFonts w:hint="default" w:ascii="Symbol" w:hAnsi="Symbol" w:cs="Symbol"/>
    </w:rPr>
  </w:style>
  <w:style w:type="paragraph" w:styleId="ListParagraph">
    <w:name w:val="List Paragraph"/>
    <w:basedOn w:val="Normal"/>
    <w:uiPriority w:val="34"/>
    <w:qFormat/>
    <w:rsid w:val="00F67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68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683D"/>
    <w:rPr>
      <w:rFonts w:ascii="Tahoma" w:hAnsi="Tahoma" w:eastAsia="Times New Roman" w:cs="Times New Roman"/>
      <w:bCs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7" ma:contentTypeDescription="Create a new document." ma:contentTypeScope="" ma:versionID="360079a62baf4616c1d9f4132fbad984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2306a70b7c55515e970fa284bf01128c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53984B-6A9E-4E52-97E7-7CDE6F6E8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D834-08EE-4775-A450-F6284AAACFAD}"/>
</file>

<file path=customXml/itemProps3.xml><?xml version="1.0" encoding="utf-8"?>
<ds:datastoreItem xmlns:ds="http://schemas.openxmlformats.org/officeDocument/2006/customXml" ds:itemID="{66AAD2D0-69D8-4EAE-B166-AA2C54F789F3}"/>
</file>

<file path=customXml/itemProps4.xml><?xml version="1.0" encoding="utf-8"?>
<ds:datastoreItem xmlns:ds="http://schemas.openxmlformats.org/officeDocument/2006/customXml" ds:itemID="{2911252B-2A9A-4367-9A1C-065CE1C204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dstaynes</dc:creator>
  <cp:lastModifiedBy>Tyla Mackie</cp:lastModifiedBy>
  <cp:revision>13</cp:revision>
  <dcterms:created xsi:type="dcterms:W3CDTF">2020-03-02T10:51:00Z</dcterms:created>
  <dcterms:modified xsi:type="dcterms:W3CDTF">2023-02-08T13:16:51Z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